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90430" w14:textId="77777777" w:rsidR="002856AA" w:rsidRPr="002856AA" w:rsidRDefault="002856AA" w:rsidP="002856AA">
      <w:pPr>
        <w:jc w:val="center"/>
        <w:rPr>
          <w:b/>
          <w:u w:val="single"/>
        </w:rPr>
      </w:pPr>
      <w:r w:rsidRPr="002856AA">
        <w:rPr>
          <w:b/>
          <w:u w:val="single"/>
        </w:rPr>
        <w:t>MINUTES OF ALDERTON PARISH COUNCIL</w:t>
      </w:r>
    </w:p>
    <w:p w14:paraId="04A290E3" w14:textId="77777777" w:rsidR="002856AA" w:rsidRPr="002856AA" w:rsidRDefault="002856AA" w:rsidP="002856AA">
      <w:pPr>
        <w:jc w:val="center"/>
        <w:rPr>
          <w:b/>
        </w:rPr>
      </w:pPr>
      <w:r w:rsidRPr="002856AA">
        <w:rPr>
          <w:b/>
          <w:u w:val="single"/>
        </w:rPr>
        <w:t xml:space="preserve"> ANNUAL MEETING</w:t>
      </w:r>
    </w:p>
    <w:p w14:paraId="6B9D1A39" w14:textId="77777777" w:rsidR="002856AA" w:rsidRDefault="002856AA" w:rsidP="002856AA">
      <w:pPr>
        <w:jc w:val="center"/>
        <w:rPr>
          <w:u w:val="single"/>
        </w:rPr>
      </w:pPr>
      <w:r>
        <w:rPr>
          <w:u w:val="single"/>
        </w:rPr>
        <w:t xml:space="preserve">Held in Alderton Village Hall on Monday </w:t>
      </w:r>
      <w:r w:rsidR="00961289">
        <w:rPr>
          <w:u w:val="single"/>
        </w:rPr>
        <w:t>15 May 2017</w:t>
      </w:r>
    </w:p>
    <w:p w14:paraId="0503DAAC" w14:textId="77777777" w:rsidR="002856AA" w:rsidRDefault="002856AA" w:rsidP="002856AA">
      <w:pPr>
        <w:rPr>
          <w:u w:val="single"/>
        </w:rPr>
      </w:pPr>
    </w:p>
    <w:p w14:paraId="7FE8A391" w14:textId="77777777" w:rsidR="002856AA" w:rsidRDefault="002856AA" w:rsidP="002856AA">
      <w:pPr>
        <w:rPr>
          <w:u w:val="single"/>
        </w:rPr>
      </w:pPr>
    </w:p>
    <w:p w14:paraId="1AD7DC87" w14:textId="77777777" w:rsidR="00961289" w:rsidRDefault="002856AA" w:rsidP="002856AA">
      <w:r>
        <w:rPr>
          <w:b/>
          <w:u w:val="single"/>
        </w:rPr>
        <w:t>Present</w:t>
      </w:r>
      <w:r>
        <w:t xml:space="preserve">:  Christopher Langley (CL), Alex Mann (AM), Nicolas Rose (NR), Will Palmer (WP), Robin Gilbert (RG), </w:t>
      </w:r>
    </w:p>
    <w:p w14:paraId="6633DB6A" w14:textId="77777777" w:rsidR="002856AA" w:rsidRDefault="002856AA" w:rsidP="002856AA">
      <w:r>
        <w:t>Bill Vaudrey (BV)</w:t>
      </w:r>
      <w:r w:rsidR="00961289">
        <w:t>, Darren king (DK)</w:t>
      </w:r>
    </w:p>
    <w:p w14:paraId="6E75706F" w14:textId="77777777" w:rsidR="002856AA" w:rsidRDefault="002856AA" w:rsidP="002856AA">
      <w:r>
        <w:rPr>
          <w:b/>
          <w:u w:val="single"/>
        </w:rPr>
        <w:t>In attendance</w:t>
      </w:r>
      <w:r>
        <w:t>:  Joy Andrews (JA), clerk: Christine Block (CB), District Councillor.</w:t>
      </w:r>
    </w:p>
    <w:p w14:paraId="2A6746FD" w14:textId="77777777" w:rsidR="00E925DD" w:rsidRDefault="002856AA" w:rsidP="002856AA">
      <w:r>
        <w:rPr>
          <w:b/>
          <w:u w:val="single"/>
        </w:rPr>
        <w:t>Members of public</w:t>
      </w:r>
      <w:r>
        <w:t xml:space="preserve">:  </w:t>
      </w:r>
      <w:r w:rsidR="00961289">
        <w:t>One</w:t>
      </w:r>
    </w:p>
    <w:p w14:paraId="571B2AB4" w14:textId="77777777" w:rsidR="00C07BBE" w:rsidRDefault="00C07BBE" w:rsidP="002856AA"/>
    <w:p w14:paraId="48423094" w14:textId="77777777" w:rsidR="00E97112" w:rsidRDefault="00C07BBE" w:rsidP="00BC6E1D">
      <w:pPr>
        <w:pStyle w:val="ListParagraph"/>
        <w:numPr>
          <w:ilvl w:val="0"/>
          <w:numId w:val="1"/>
        </w:numPr>
      </w:pPr>
      <w:r w:rsidRPr="00BC6E1D">
        <w:rPr>
          <w:b/>
        </w:rPr>
        <w:t>Election of Chair</w:t>
      </w:r>
      <w:r>
        <w:t>:</w:t>
      </w:r>
      <w:r w:rsidR="003353A7">
        <w:t>-</w:t>
      </w:r>
      <w:r w:rsidR="00E97112">
        <w:t xml:space="preserve"> </w:t>
      </w:r>
      <w:r>
        <w:t xml:space="preserve"> </w:t>
      </w:r>
      <w:r w:rsidR="00961289">
        <w:t>BV</w:t>
      </w:r>
      <w:r>
        <w:t xml:space="preserve"> </w:t>
      </w:r>
      <w:r w:rsidR="00961289">
        <w:t>proposed</w:t>
      </w:r>
      <w:r w:rsidR="00E97112">
        <w:t xml:space="preserve"> </w:t>
      </w:r>
      <w:r>
        <w:t>Christopher Langley</w:t>
      </w:r>
      <w:r w:rsidR="00E97112">
        <w:t xml:space="preserve"> for chairman, this was</w:t>
      </w:r>
      <w:r w:rsidR="00E97112" w:rsidRPr="00E97112">
        <w:t xml:space="preserve"> </w:t>
      </w:r>
      <w:r w:rsidR="00E97112">
        <w:t xml:space="preserve">seconded by </w:t>
      </w:r>
      <w:r w:rsidR="00961289">
        <w:t>NR</w:t>
      </w:r>
      <w:r w:rsidR="00E97112">
        <w:t xml:space="preserve">. CL agreed to stand and this was carried unanimously. </w:t>
      </w:r>
    </w:p>
    <w:p w14:paraId="2E4E7AE7" w14:textId="77777777" w:rsidR="00961289" w:rsidRDefault="00E97112" w:rsidP="008C70A2">
      <w:pPr>
        <w:pStyle w:val="ListParagraph"/>
        <w:numPr>
          <w:ilvl w:val="0"/>
          <w:numId w:val="1"/>
        </w:numPr>
      </w:pPr>
      <w:r w:rsidRPr="008C70A2">
        <w:rPr>
          <w:b/>
        </w:rPr>
        <w:t>Election of Vice-Chair</w:t>
      </w:r>
      <w:r>
        <w:t>:</w:t>
      </w:r>
      <w:r w:rsidR="003353A7">
        <w:t>-</w:t>
      </w:r>
      <w:r w:rsidR="00961289">
        <w:t xml:space="preserve">  CL</w:t>
      </w:r>
      <w:r>
        <w:t xml:space="preserve"> </w:t>
      </w:r>
      <w:r w:rsidR="00961289">
        <w:t>proposed</w:t>
      </w:r>
      <w:r>
        <w:t xml:space="preserve"> Nicolas Rose for vice- chair, this was seconded by </w:t>
      </w:r>
      <w:r w:rsidR="00961289">
        <w:t>BV</w:t>
      </w:r>
      <w:r>
        <w:t xml:space="preserve">.  </w:t>
      </w:r>
      <w:r w:rsidR="009B3E68">
        <w:t>NR</w:t>
      </w:r>
      <w:r>
        <w:t xml:space="preserve"> was duly elected.</w:t>
      </w:r>
      <w:r w:rsidRPr="00E97112">
        <w:t xml:space="preserve"> </w:t>
      </w:r>
      <w:r>
        <w:t xml:space="preserve"> </w:t>
      </w:r>
    </w:p>
    <w:p w14:paraId="13CDC14B" w14:textId="77777777" w:rsidR="00E97112" w:rsidRDefault="00D7217D" w:rsidP="008C70A2">
      <w:pPr>
        <w:pStyle w:val="ListParagraph"/>
        <w:numPr>
          <w:ilvl w:val="0"/>
          <w:numId w:val="1"/>
        </w:numPr>
      </w:pPr>
      <w:r w:rsidRPr="008C70A2">
        <w:rPr>
          <w:b/>
        </w:rPr>
        <w:t>Apologies for absence</w:t>
      </w:r>
      <w:r>
        <w:t>:</w:t>
      </w:r>
      <w:r w:rsidR="003353A7">
        <w:t>-</w:t>
      </w:r>
      <w:r>
        <w:t xml:space="preserve"> </w:t>
      </w:r>
      <w:r w:rsidR="00AE1261">
        <w:t>Diana Loughlin, Ruth Clark</w:t>
      </w:r>
    </w:p>
    <w:p w14:paraId="577D17C3" w14:textId="77777777" w:rsidR="00D7217D" w:rsidRDefault="00D7217D" w:rsidP="008C70A2">
      <w:pPr>
        <w:pStyle w:val="ListParagraph"/>
        <w:numPr>
          <w:ilvl w:val="0"/>
          <w:numId w:val="1"/>
        </w:numPr>
      </w:pPr>
      <w:r w:rsidRPr="008C70A2">
        <w:rPr>
          <w:b/>
        </w:rPr>
        <w:t>Councillor’s declaration of interest:</w:t>
      </w:r>
      <w:r w:rsidR="003353A7" w:rsidRPr="008C70A2">
        <w:rPr>
          <w:b/>
        </w:rPr>
        <w:t>-</w:t>
      </w:r>
      <w:r w:rsidRPr="008C70A2">
        <w:rPr>
          <w:b/>
        </w:rPr>
        <w:t xml:space="preserve"> </w:t>
      </w:r>
      <w:r w:rsidRPr="00D7217D">
        <w:t>None</w:t>
      </w:r>
    </w:p>
    <w:p w14:paraId="7505728C" w14:textId="77777777" w:rsidR="00D7217D" w:rsidRDefault="00D7217D" w:rsidP="008C70A2">
      <w:pPr>
        <w:pStyle w:val="ListParagraph"/>
        <w:numPr>
          <w:ilvl w:val="0"/>
          <w:numId w:val="1"/>
        </w:numPr>
      </w:pPr>
      <w:r w:rsidRPr="008C70A2">
        <w:rPr>
          <w:b/>
        </w:rPr>
        <w:t xml:space="preserve">Approval of minutes of meeting held on </w:t>
      </w:r>
      <w:r w:rsidR="00AE1261" w:rsidRPr="008C70A2">
        <w:rPr>
          <w:b/>
        </w:rPr>
        <w:t>13 March 2017</w:t>
      </w:r>
      <w:r w:rsidRPr="008C70A2">
        <w:rPr>
          <w:b/>
        </w:rPr>
        <w:t>:</w:t>
      </w:r>
      <w:r w:rsidR="003353A7" w:rsidRPr="008C70A2">
        <w:rPr>
          <w:b/>
        </w:rPr>
        <w:t>-</w:t>
      </w:r>
      <w:r w:rsidRPr="008C70A2">
        <w:rPr>
          <w:b/>
        </w:rPr>
        <w:t xml:space="preserve"> </w:t>
      </w:r>
      <w:r w:rsidRPr="00D7217D">
        <w:t xml:space="preserve">The minutes were approved and signed as a true record. </w:t>
      </w:r>
    </w:p>
    <w:p w14:paraId="6D085579" w14:textId="77777777" w:rsidR="00D7217D" w:rsidRDefault="00D7217D" w:rsidP="008C70A2">
      <w:pPr>
        <w:pStyle w:val="ListParagraph"/>
        <w:numPr>
          <w:ilvl w:val="0"/>
          <w:numId w:val="1"/>
        </w:numPr>
      </w:pPr>
      <w:r w:rsidRPr="008C70A2">
        <w:rPr>
          <w:b/>
        </w:rPr>
        <w:t>Matters arising from minutes</w:t>
      </w:r>
      <w:r>
        <w:t>:</w:t>
      </w:r>
      <w:r w:rsidR="003353A7">
        <w:t>-</w:t>
      </w:r>
      <w:r>
        <w:t xml:space="preserve"> </w:t>
      </w:r>
    </w:p>
    <w:p w14:paraId="73C40375" w14:textId="77777777" w:rsidR="00AE1261" w:rsidRDefault="009F3BC0" w:rsidP="002856AA">
      <w:r>
        <w:t xml:space="preserve">NR reported that John Clark has produced a spreadsheet from the results of the Emergency Plan questionnaire and these will eventually be amalgamated </w:t>
      </w:r>
      <w:r w:rsidR="00C47A26">
        <w:t xml:space="preserve">with </w:t>
      </w:r>
      <w:r>
        <w:t xml:space="preserve">the Bawdsey results although nothing has been </w:t>
      </w:r>
      <w:r w:rsidR="00C47A26">
        <w:t>so far.</w:t>
      </w:r>
    </w:p>
    <w:p w14:paraId="41C58D20" w14:textId="77777777" w:rsidR="00C47A26" w:rsidRDefault="00C47A26" w:rsidP="002856AA">
      <w:r>
        <w:t>The secretary of Sutton Heath Football Club has signed the new Terms &amp; Conditions.</w:t>
      </w:r>
    </w:p>
    <w:p w14:paraId="52C3D493" w14:textId="77777777" w:rsidR="00C47A26" w:rsidRDefault="00C47A26" w:rsidP="002856AA">
      <w:r>
        <w:t>A grant of £200 from Dist. Cllr Block’s community amenity fund has been received for new cutlery in the village hall.</w:t>
      </w:r>
    </w:p>
    <w:p w14:paraId="3DBEDDF9" w14:textId="426295CD" w:rsidR="00D42847" w:rsidRDefault="00D42847" w:rsidP="002856AA">
      <w:r>
        <w:t>The problem of dangerous parking was reported to the police but they do not have enough manpower to deal with this. CL has spoken with David Chenery at Highways regarding this.</w:t>
      </w:r>
    </w:p>
    <w:p w14:paraId="5E5679BD" w14:textId="77777777" w:rsidR="00D42847" w:rsidRDefault="00D42847" w:rsidP="002856AA">
      <w:r>
        <w:t xml:space="preserve">It was suggested that a speed watch group is set up or a speed check device purchased. </w:t>
      </w:r>
      <w:r w:rsidRPr="00D42847">
        <w:rPr>
          <w:color w:val="FF0000"/>
        </w:rPr>
        <w:t>Clerk</w:t>
      </w:r>
      <w:r>
        <w:t xml:space="preserve"> to investigate.</w:t>
      </w:r>
    </w:p>
    <w:p w14:paraId="36893129" w14:textId="77777777" w:rsidR="00182D89" w:rsidRDefault="008C70A2" w:rsidP="008C70A2">
      <w:pPr>
        <w:ind w:left="360"/>
      </w:pPr>
      <w:r>
        <w:rPr>
          <w:b/>
        </w:rPr>
        <w:t xml:space="preserve">7.   </w:t>
      </w:r>
      <w:r w:rsidR="00182D89" w:rsidRPr="008C70A2">
        <w:rPr>
          <w:b/>
        </w:rPr>
        <w:t>Committees</w:t>
      </w:r>
      <w:r w:rsidR="00B055E7" w:rsidRPr="008C70A2">
        <w:rPr>
          <w:b/>
        </w:rPr>
        <w:t>:</w:t>
      </w:r>
      <w:r w:rsidR="00182D89">
        <w:t xml:space="preserve"> – Village hall committee members – DL (chair), RC and NR. </w:t>
      </w:r>
    </w:p>
    <w:p w14:paraId="3A2D982F" w14:textId="77777777" w:rsidR="00F149F9" w:rsidRDefault="00182D89" w:rsidP="00F149F9">
      <w:r>
        <w:t xml:space="preserve">                   </w:t>
      </w:r>
      <w:r w:rsidR="008C70A2">
        <w:t xml:space="preserve">             </w:t>
      </w:r>
      <w:r>
        <w:t xml:space="preserve">      </w:t>
      </w:r>
      <w:r w:rsidR="00B055E7">
        <w:t xml:space="preserve">   </w:t>
      </w:r>
      <w:r>
        <w:t>Recreation ground/Allotment committee members – R</w:t>
      </w:r>
      <w:r w:rsidR="00F149F9">
        <w:t>G (chair), DK and Lynda Gilbert.</w:t>
      </w:r>
    </w:p>
    <w:p w14:paraId="6B37CD85" w14:textId="2537744A" w:rsidR="00182D89" w:rsidRDefault="00F149F9" w:rsidP="00F149F9">
      <w:r>
        <w:t xml:space="preserve">       </w:t>
      </w:r>
      <w:r w:rsidR="001A739C">
        <w:rPr>
          <w:b/>
        </w:rPr>
        <w:t xml:space="preserve">8.   </w:t>
      </w:r>
      <w:r w:rsidR="003C3D4A" w:rsidRPr="001A739C">
        <w:rPr>
          <w:b/>
        </w:rPr>
        <w:t>Annual Governance document for external audit</w:t>
      </w:r>
      <w:r w:rsidR="003C3D4A" w:rsidRPr="003C3D4A">
        <w:t xml:space="preserve">:- </w:t>
      </w:r>
      <w:r>
        <w:t xml:space="preserve">approved, </w:t>
      </w:r>
      <w:r w:rsidR="003C3D4A" w:rsidRPr="003C3D4A">
        <w:t>completed and signed by the chairman</w:t>
      </w:r>
      <w:r w:rsidR="003C3D4A">
        <w:t>.</w:t>
      </w:r>
    </w:p>
    <w:p w14:paraId="56D45D7A" w14:textId="071B696B" w:rsidR="00313953" w:rsidRDefault="001A739C" w:rsidP="001A739C">
      <w:pPr>
        <w:ind w:left="360"/>
      </w:pPr>
      <w:r>
        <w:rPr>
          <w:b/>
        </w:rPr>
        <w:t xml:space="preserve">9.   </w:t>
      </w:r>
      <w:r w:rsidR="00313953" w:rsidRPr="001A739C">
        <w:rPr>
          <w:b/>
        </w:rPr>
        <w:t>Adoption of accounts for year ending 31 March 201</w:t>
      </w:r>
      <w:r w:rsidR="00D42847" w:rsidRPr="001A739C">
        <w:rPr>
          <w:b/>
        </w:rPr>
        <w:t>7</w:t>
      </w:r>
      <w:r w:rsidR="00313953">
        <w:t xml:space="preserve">:- </w:t>
      </w:r>
      <w:r w:rsidR="008C172B">
        <w:t>The accounts were adopted and signed by the chair.</w:t>
      </w:r>
    </w:p>
    <w:p w14:paraId="2C12FC65" w14:textId="72B4161D" w:rsidR="003C3D4A" w:rsidRDefault="0087422E" w:rsidP="002856AA">
      <w:r>
        <w:rPr>
          <w:b/>
        </w:rPr>
        <w:t xml:space="preserve">      10.  </w:t>
      </w:r>
      <w:r w:rsidR="003C3D4A" w:rsidRPr="00646CE3">
        <w:rPr>
          <w:b/>
        </w:rPr>
        <w:t>Assets register</w:t>
      </w:r>
      <w:r w:rsidR="003C3D4A">
        <w:t xml:space="preserve">:- </w:t>
      </w:r>
      <w:r w:rsidR="00646CE3">
        <w:t>checked and agreed.</w:t>
      </w:r>
    </w:p>
    <w:p w14:paraId="6F6977D2" w14:textId="01C158EA" w:rsidR="00646CE3" w:rsidRDefault="0087422E" w:rsidP="002856AA">
      <w:r>
        <w:rPr>
          <w:b/>
        </w:rPr>
        <w:t xml:space="preserve">      11.  </w:t>
      </w:r>
      <w:r w:rsidR="00646CE3" w:rsidRPr="00646CE3">
        <w:rPr>
          <w:b/>
        </w:rPr>
        <w:t>Review of Policies</w:t>
      </w:r>
      <w:r w:rsidR="00646CE3">
        <w:t xml:space="preserve">:- Safeguarding </w:t>
      </w:r>
      <w:r w:rsidR="00715127">
        <w:t>C</w:t>
      </w:r>
      <w:r w:rsidR="00646CE3">
        <w:t xml:space="preserve">hildren and </w:t>
      </w:r>
      <w:r w:rsidR="00715127">
        <w:t>Vulnerable A</w:t>
      </w:r>
      <w:r w:rsidR="00646CE3">
        <w:t>dults, Child Protection and Equal Opportunities policies reviewed.</w:t>
      </w:r>
    </w:p>
    <w:p w14:paraId="3C2697EB" w14:textId="2423C240" w:rsidR="00715127" w:rsidRDefault="0087422E" w:rsidP="002856AA">
      <w:r>
        <w:rPr>
          <w:b/>
        </w:rPr>
        <w:t xml:space="preserve">      12.  </w:t>
      </w:r>
      <w:r w:rsidR="00715127" w:rsidRPr="00715127">
        <w:rPr>
          <w:b/>
        </w:rPr>
        <w:t>Adoption of new policies</w:t>
      </w:r>
      <w:r w:rsidR="00715127">
        <w:t>:- Health and Safety Policy and Standing Orders adopted.</w:t>
      </w:r>
    </w:p>
    <w:p w14:paraId="2F9EEA1D" w14:textId="038953A3" w:rsidR="00715127" w:rsidRDefault="0087422E" w:rsidP="002856AA">
      <w:r>
        <w:rPr>
          <w:b/>
        </w:rPr>
        <w:t xml:space="preserve">      13.  </w:t>
      </w:r>
      <w:r w:rsidR="00715127" w:rsidRPr="00715127">
        <w:rPr>
          <w:b/>
        </w:rPr>
        <w:t>Risk Analysis</w:t>
      </w:r>
      <w:r w:rsidR="00715127">
        <w:t>:- Risk analysis for 2017/18 signed.</w:t>
      </w:r>
    </w:p>
    <w:p w14:paraId="7E8828E8" w14:textId="77777777" w:rsidR="0011751A" w:rsidRDefault="001F62D8" w:rsidP="002856AA">
      <w:r>
        <w:rPr>
          <w:b/>
        </w:rPr>
        <w:lastRenderedPageBreak/>
        <w:t xml:space="preserve">       14.  </w:t>
      </w:r>
      <w:r w:rsidR="008C172B" w:rsidRPr="009B3E68">
        <w:rPr>
          <w:b/>
        </w:rPr>
        <w:t>Planning applications</w:t>
      </w:r>
      <w:r w:rsidR="008C172B">
        <w:t xml:space="preserve">:- </w:t>
      </w:r>
      <w:r w:rsidR="0011751A">
        <w:t xml:space="preserve">i) DC/17/1461/LBC – Cedar Court, Alderton, listed building consent. </w:t>
      </w:r>
    </w:p>
    <w:p w14:paraId="48964C55" w14:textId="77777777" w:rsidR="0011751A" w:rsidRDefault="0011751A" w:rsidP="002856AA">
      <w:r>
        <w:t xml:space="preserve">                                </w:t>
      </w:r>
      <w:r w:rsidR="001F62D8">
        <w:t xml:space="preserve">             </w:t>
      </w:r>
      <w:r>
        <w:t xml:space="preserve">           ii) DC/17/0763/FUL – The Barn, Mill Lane, Alderton, external cladding.</w:t>
      </w:r>
    </w:p>
    <w:p w14:paraId="48FB430D" w14:textId="77777777" w:rsidR="0011751A" w:rsidRDefault="0011751A" w:rsidP="002856AA">
      <w:r>
        <w:t xml:space="preserve">                                 </w:t>
      </w:r>
      <w:r w:rsidR="001F62D8">
        <w:t xml:space="preserve">             </w:t>
      </w:r>
      <w:r>
        <w:t xml:space="preserve">         iii) DC/17/1204/FUL </w:t>
      </w:r>
      <w:r w:rsidR="00A01984">
        <w:t>–</w:t>
      </w:r>
      <w:r>
        <w:t xml:space="preserve"> </w:t>
      </w:r>
      <w:r w:rsidR="00A01984">
        <w:t>24, Hollesley Road, Alderton, extension and front porch.</w:t>
      </w:r>
    </w:p>
    <w:p w14:paraId="6A483252" w14:textId="77777777" w:rsidR="00A01984" w:rsidRDefault="00A01984" w:rsidP="002856AA">
      <w:r>
        <w:t>The above had been dealt with via email and ratification was given to the decision agreed that the PC has no objection to these applications.</w:t>
      </w:r>
    </w:p>
    <w:p w14:paraId="6EBF6381" w14:textId="77777777" w:rsidR="00A01984" w:rsidRDefault="00A01984" w:rsidP="002856AA">
      <w:r>
        <w:t xml:space="preserve">                                      </w:t>
      </w:r>
      <w:r w:rsidR="001F62D8">
        <w:t xml:space="preserve">            </w:t>
      </w:r>
      <w:r>
        <w:t xml:space="preserve">     iv) DC/17/1924/TPO – Rectory House, Alderton, reducing height and spread of trees.</w:t>
      </w:r>
    </w:p>
    <w:p w14:paraId="3F594566" w14:textId="77777777" w:rsidR="00A01984" w:rsidRDefault="00A01984" w:rsidP="002856AA">
      <w:r>
        <w:t xml:space="preserve">The PC has no objection to this application – </w:t>
      </w:r>
      <w:r w:rsidRPr="00A01984">
        <w:rPr>
          <w:color w:val="FF0000"/>
        </w:rPr>
        <w:t>clerk</w:t>
      </w:r>
      <w:r>
        <w:t xml:space="preserve"> to inform SCDC.      </w:t>
      </w:r>
    </w:p>
    <w:p w14:paraId="5EC82582" w14:textId="77777777" w:rsidR="0011751A" w:rsidRDefault="006A28DB" w:rsidP="002856AA">
      <w:r>
        <w:rPr>
          <w:b/>
        </w:rPr>
        <w:t xml:space="preserve">        15.  </w:t>
      </w:r>
      <w:r w:rsidR="00FB06C2" w:rsidRPr="006306B0">
        <w:rPr>
          <w:b/>
        </w:rPr>
        <w:t>Play equipment on Recreation ground</w:t>
      </w:r>
      <w:r w:rsidR="006306B0">
        <w:rPr>
          <w:b/>
        </w:rPr>
        <w:t>:</w:t>
      </w:r>
      <w:r w:rsidR="00FB06C2">
        <w:t xml:space="preserve"> – It was decided that the zipwire is now in such a dangerous state that it needs to be removed. Quotes for replacing with metal structure is probably out of date, RG will check this. A grant from S</w:t>
      </w:r>
      <w:r w:rsidR="000D3A69">
        <w:t xml:space="preserve">CDC of £9673 has been approved. A sum from Dist. Cllr Block’s community amenity fund has been applied for and there may also be monies available from County Cllr. Andrew Read. </w:t>
      </w:r>
      <w:r w:rsidR="006306B0">
        <w:t>It was suggested that profits from this year’s village fete could be used to fund this but no decision was made.</w:t>
      </w:r>
    </w:p>
    <w:p w14:paraId="3F53C2B2" w14:textId="77777777" w:rsidR="006306B0" w:rsidRDefault="006A28DB" w:rsidP="002856AA">
      <w:r>
        <w:rPr>
          <w:b/>
        </w:rPr>
        <w:t xml:space="preserve">        16.   </w:t>
      </w:r>
      <w:r w:rsidR="003C38B2" w:rsidRPr="009B3E68">
        <w:rPr>
          <w:b/>
        </w:rPr>
        <w:t>Village Fete:-</w:t>
      </w:r>
      <w:r w:rsidR="003C38B2">
        <w:t xml:space="preserve"> </w:t>
      </w:r>
      <w:r w:rsidR="006306B0">
        <w:t>It was reported that the first fete meeting had been held and all appeared to be in hand. Advertising will be sponsored this year.</w:t>
      </w:r>
    </w:p>
    <w:p w14:paraId="0B60F1AC" w14:textId="77777777" w:rsidR="006306B0" w:rsidRDefault="006A28DB" w:rsidP="002856AA">
      <w:r>
        <w:rPr>
          <w:b/>
        </w:rPr>
        <w:t xml:space="preserve">        17.   </w:t>
      </w:r>
      <w:r w:rsidR="006306B0" w:rsidRPr="00E72815">
        <w:rPr>
          <w:b/>
        </w:rPr>
        <w:t>Peninsula 2018 Poppy Project:-</w:t>
      </w:r>
      <w:r w:rsidR="006306B0">
        <w:t xml:space="preserve"> </w:t>
      </w:r>
      <w:r w:rsidR="00E72815">
        <w:t xml:space="preserve">This is a project to create a community wide set of arts projects responding to the end of WW1 and culminating in a series of events at the Suffolk Punch Trust in November 2018. </w:t>
      </w:r>
      <w:r w:rsidR="006306B0">
        <w:t>Judy Foulger had been invited to the meeting to tell councillors her plans for</w:t>
      </w:r>
      <w:r w:rsidR="00E72815">
        <w:t xml:space="preserve"> an exhibition to be held in Alderton church commemorating those who returned from the war. Councillors were given a handout outlining her ideas and were asked to contact her if they could supply any information.</w:t>
      </w:r>
    </w:p>
    <w:p w14:paraId="21240025" w14:textId="77777777" w:rsidR="00782481" w:rsidRDefault="006A28DB" w:rsidP="002856AA">
      <w:r>
        <w:rPr>
          <w:b/>
        </w:rPr>
        <w:t xml:space="preserve">       18.   </w:t>
      </w:r>
      <w:r w:rsidR="00E72815" w:rsidRPr="008F16BF">
        <w:rPr>
          <w:b/>
        </w:rPr>
        <w:t>Hire of Marquee</w:t>
      </w:r>
      <w:r w:rsidR="00E72815">
        <w:t xml:space="preserve">:- A charge of £50 per event was set. </w:t>
      </w:r>
      <w:r w:rsidR="008F16BF">
        <w:t>Agreement to be signed stating marquee would be returned in same condition as found. Stronger guy ropes need to be purchased and ground poles must be used at all times.</w:t>
      </w:r>
      <w:r w:rsidR="00782481">
        <w:t>.</w:t>
      </w:r>
    </w:p>
    <w:p w14:paraId="7D2648CE" w14:textId="593A5BC0" w:rsidR="00782481" w:rsidRDefault="006A28DB" w:rsidP="002856AA">
      <w:r>
        <w:rPr>
          <w:b/>
        </w:rPr>
        <w:t xml:space="preserve">       19.  </w:t>
      </w:r>
      <w:r w:rsidR="00782481" w:rsidRPr="009B3E68">
        <w:rPr>
          <w:b/>
        </w:rPr>
        <w:t>Future dates of regular meetings:</w:t>
      </w:r>
      <w:r w:rsidR="00782481">
        <w:t>- It was agreed that meetings for the coming year will be on 1</w:t>
      </w:r>
      <w:r w:rsidR="008F16BF">
        <w:t>2</w:t>
      </w:r>
      <w:r w:rsidR="00782481">
        <w:t xml:space="preserve"> June 201</w:t>
      </w:r>
      <w:r w:rsidR="008F16BF">
        <w:t>7</w:t>
      </w:r>
      <w:r w:rsidR="00782481">
        <w:t xml:space="preserve">; </w:t>
      </w:r>
      <w:r w:rsidR="008F16BF">
        <w:t>4 Sept</w:t>
      </w:r>
      <w:r w:rsidR="00B238C7">
        <w:t xml:space="preserve">ember </w:t>
      </w:r>
      <w:bookmarkStart w:id="0" w:name="_GoBack"/>
      <w:bookmarkEnd w:id="0"/>
      <w:r w:rsidR="00782481">
        <w:t>201</w:t>
      </w:r>
      <w:r w:rsidR="008F16BF">
        <w:t>7</w:t>
      </w:r>
      <w:r w:rsidR="00782481">
        <w:t xml:space="preserve">; </w:t>
      </w:r>
      <w:r w:rsidR="008F16BF">
        <w:t>4</w:t>
      </w:r>
      <w:r w:rsidR="00782481">
        <w:t xml:space="preserve"> December 201</w:t>
      </w:r>
      <w:r w:rsidR="008F16BF">
        <w:t>7; 5</w:t>
      </w:r>
      <w:r w:rsidR="00782481">
        <w:t xml:space="preserve"> March 201</w:t>
      </w:r>
      <w:r w:rsidR="008F16BF">
        <w:t>8</w:t>
      </w:r>
      <w:r w:rsidR="00782481">
        <w:t>; AGM 1</w:t>
      </w:r>
      <w:r w:rsidR="008F16BF">
        <w:t>4</w:t>
      </w:r>
      <w:r w:rsidR="00782481">
        <w:t xml:space="preserve"> May 201</w:t>
      </w:r>
      <w:r w:rsidR="008F16BF">
        <w:t>8</w:t>
      </w:r>
      <w:r>
        <w:t>, all commencing at 7p.m.</w:t>
      </w:r>
    </w:p>
    <w:p w14:paraId="40C3FDF9" w14:textId="77777777" w:rsidR="00B608CB" w:rsidRDefault="00B608CB" w:rsidP="002856AA"/>
    <w:p w14:paraId="39F30C1B" w14:textId="32BC26A0" w:rsidR="00B608CB" w:rsidRDefault="00B608CB" w:rsidP="002856AA">
      <w:r>
        <w:t>There being no further business the meeting closed at 8.0</w:t>
      </w:r>
      <w:r w:rsidR="008F16BF">
        <w:t>5</w:t>
      </w:r>
      <w:r>
        <w:t xml:space="preserve"> p.m</w:t>
      </w:r>
    </w:p>
    <w:p w14:paraId="7722990B" w14:textId="4281F52A" w:rsidR="00B238C7" w:rsidRDefault="00B238C7" w:rsidP="002856AA"/>
    <w:p w14:paraId="523A1A0B" w14:textId="206661A7" w:rsidR="00B35EE3" w:rsidRPr="00F42221" w:rsidRDefault="00B238C7" w:rsidP="002856AA">
      <w:pPr>
        <w:rPr>
          <w:u w:val="single"/>
        </w:rPr>
      </w:pPr>
      <w:r w:rsidRPr="00B238C7">
        <w:rPr>
          <w:b/>
          <w:sz w:val="36"/>
          <w:szCs w:val="36"/>
        </w:rPr>
        <w:t>These are draft minutes which will be verified at the next meeting</w:t>
      </w:r>
      <w:r>
        <w:t>.</w:t>
      </w:r>
      <w:r w:rsidR="00B35EE3">
        <w:t xml:space="preserve">                                                                                       </w:t>
      </w:r>
    </w:p>
    <w:p w14:paraId="1A05E89F" w14:textId="77777777" w:rsidR="00782481" w:rsidRDefault="00782481" w:rsidP="002856AA"/>
    <w:p w14:paraId="6FB9E052" w14:textId="77777777" w:rsidR="008C172B" w:rsidRDefault="00A20E8E" w:rsidP="002856AA">
      <w:r>
        <w:tab/>
      </w:r>
      <w:r>
        <w:tab/>
      </w:r>
      <w:r>
        <w:tab/>
      </w:r>
      <w:r>
        <w:tab/>
      </w:r>
      <w:r>
        <w:tab/>
      </w:r>
      <w:r>
        <w:tab/>
      </w:r>
      <w:r>
        <w:tab/>
      </w:r>
    </w:p>
    <w:p w14:paraId="48DF8B58" w14:textId="77777777" w:rsidR="003353A7" w:rsidRPr="00D7217D" w:rsidRDefault="003353A7" w:rsidP="002856AA"/>
    <w:sectPr w:rsidR="003353A7" w:rsidRPr="00D7217D" w:rsidSect="002856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9AC"/>
    <w:multiLevelType w:val="hybridMultilevel"/>
    <w:tmpl w:val="6AFE1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D7D29"/>
    <w:multiLevelType w:val="hybridMultilevel"/>
    <w:tmpl w:val="AC12A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B05315"/>
    <w:multiLevelType w:val="hybridMultilevel"/>
    <w:tmpl w:val="1562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87533C"/>
    <w:multiLevelType w:val="hybridMultilevel"/>
    <w:tmpl w:val="CFCA378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2856AA"/>
    <w:rsid w:val="000D3A69"/>
    <w:rsid w:val="0011751A"/>
    <w:rsid w:val="00182D89"/>
    <w:rsid w:val="001A739C"/>
    <w:rsid w:val="001F62D8"/>
    <w:rsid w:val="002668C3"/>
    <w:rsid w:val="002856AA"/>
    <w:rsid w:val="00313953"/>
    <w:rsid w:val="003353A7"/>
    <w:rsid w:val="00354099"/>
    <w:rsid w:val="003C38B2"/>
    <w:rsid w:val="003C3D4A"/>
    <w:rsid w:val="004E7B94"/>
    <w:rsid w:val="005031E2"/>
    <w:rsid w:val="00526450"/>
    <w:rsid w:val="00542C57"/>
    <w:rsid w:val="005D6345"/>
    <w:rsid w:val="00604222"/>
    <w:rsid w:val="00606709"/>
    <w:rsid w:val="006306B0"/>
    <w:rsid w:val="00646CE3"/>
    <w:rsid w:val="006A28DB"/>
    <w:rsid w:val="00715127"/>
    <w:rsid w:val="00782481"/>
    <w:rsid w:val="007E316F"/>
    <w:rsid w:val="0087422E"/>
    <w:rsid w:val="008C172B"/>
    <w:rsid w:val="008C70A2"/>
    <w:rsid w:val="008E515D"/>
    <w:rsid w:val="008F16BF"/>
    <w:rsid w:val="008F771E"/>
    <w:rsid w:val="009101A1"/>
    <w:rsid w:val="00961289"/>
    <w:rsid w:val="009B3E68"/>
    <w:rsid w:val="009F3BC0"/>
    <w:rsid w:val="009F5DA6"/>
    <w:rsid w:val="00A01984"/>
    <w:rsid w:val="00A20E8E"/>
    <w:rsid w:val="00AC62DC"/>
    <w:rsid w:val="00AC6B70"/>
    <w:rsid w:val="00AE1261"/>
    <w:rsid w:val="00AE7D04"/>
    <w:rsid w:val="00B055E7"/>
    <w:rsid w:val="00B111AC"/>
    <w:rsid w:val="00B238C7"/>
    <w:rsid w:val="00B35EE3"/>
    <w:rsid w:val="00B608CB"/>
    <w:rsid w:val="00BC6E1D"/>
    <w:rsid w:val="00C07BBE"/>
    <w:rsid w:val="00C34918"/>
    <w:rsid w:val="00C47A26"/>
    <w:rsid w:val="00C95DDF"/>
    <w:rsid w:val="00CA4D7B"/>
    <w:rsid w:val="00D033FE"/>
    <w:rsid w:val="00D42847"/>
    <w:rsid w:val="00D7217D"/>
    <w:rsid w:val="00E357F8"/>
    <w:rsid w:val="00E72815"/>
    <w:rsid w:val="00E925DD"/>
    <w:rsid w:val="00E97112"/>
    <w:rsid w:val="00F149F9"/>
    <w:rsid w:val="00F24C91"/>
    <w:rsid w:val="00F310A1"/>
    <w:rsid w:val="00F42221"/>
    <w:rsid w:val="00F4560B"/>
    <w:rsid w:val="00FA0A86"/>
    <w:rsid w:val="00FB06C2"/>
    <w:rsid w:val="00FB2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66A2"/>
  <w15:docId w15:val="{83BB08F7-3726-497F-A74B-EDAC92F5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5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68"/>
    <w:rPr>
      <w:rFonts w:ascii="Tahoma" w:hAnsi="Tahoma" w:cs="Tahoma"/>
      <w:sz w:val="16"/>
      <w:szCs w:val="16"/>
    </w:rPr>
  </w:style>
  <w:style w:type="paragraph" w:styleId="ListParagraph">
    <w:name w:val="List Paragraph"/>
    <w:basedOn w:val="Normal"/>
    <w:uiPriority w:val="34"/>
    <w:qFormat/>
    <w:rsid w:val="00BC6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6309A-D8CF-4238-BB21-37CA0733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Alderton Suffolk</cp:lastModifiedBy>
  <cp:revision>22</cp:revision>
  <cp:lastPrinted>2016-04-18T13:52:00Z</cp:lastPrinted>
  <dcterms:created xsi:type="dcterms:W3CDTF">2017-05-16T13:59:00Z</dcterms:created>
  <dcterms:modified xsi:type="dcterms:W3CDTF">2017-05-17T19:40:00Z</dcterms:modified>
</cp:coreProperties>
</file>